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78" w:rsidRDefault="00312778" w:rsidP="0031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14C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312778" w:rsidRDefault="00312778" w:rsidP="0031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14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 психолого-педагогічного циклу</w:t>
      </w:r>
    </w:p>
    <w:p w:rsidR="00312778" w:rsidRDefault="00312778" w:rsidP="0031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14C">
        <w:rPr>
          <w:rFonts w:ascii="Times New Roman" w:hAnsi="Times New Roman" w:cs="Times New Roman"/>
          <w:b/>
          <w:sz w:val="28"/>
          <w:szCs w:val="28"/>
          <w:lang w:val="uk-UA"/>
        </w:rPr>
        <w:t>на 2015-2016 н.р.</w:t>
      </w:r>
    </w:p>
    <w:p w:rsidR="00762822" w:rsidRDefault="00762822" w:rsidP="0031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778" w:rsidRDefault="00312778" w:rsidP="00762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МО вчителів психолого-педагогічного циклу у 2015-2016 н.р. працюватимуть над темою : «</w:t>
      </w:r>
      <w:r w:rsidRPr="00312778">
        <w:rPr>
          <w:rFonts w:ascii="Times New Roman" w:hAnsi="Times New Roman" w:cs="Times New Roman"/>
          <w:sz w:val="28"/>
          <w:szCs w:val="28"/>
        </w:rPr>
        <w:t>Особистісно орієнтований підхід</w:t>
      </w:r>
      <w:r>
        <w:rPr>
          <w:rFonts w:ascii="Times New Roman" w:hAnsi="Times New Roman" w:cs="Times New Roman"/>
          <w:sz w:val="28"/>
          <w:szCs w:val="28"/>
        </w:rPr>
        <w:t xml:space="preserve"> до навчання та виховання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62822" w:rsidRDefault="00762822" w:rsidP="00762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778" w:rsidRDefault="00312778" w:rsidP="00762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вчителів МО вчителів психолого-педагогічного циклу:</w:t>
      </w:r>
    </w:p>
    <w:p w:rsidR="00312778" w:rsidRDefault="007525C7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Погребенна Н.І.</w:t>
      </w:r>
      <w:r w:rsidR="00312778">
        <w:rPr>
          <w:rFonts w:ascii="Times New Roman" w:hAnsi="Times New Roman" w:cs="Times New Roman"/>
          <w:sz w:val="28"/>
          <w:szCs w:val="28"/>
          <w:lang w:val="uk-UA"/>
        </w:rPr>
        <w:t>.- голова МО психолого-педагогічного циклу;</w:t>
      </w:r>
    </w:p>
    <w:p w:rsidR="00312778" w:rsidRDefault="007525C7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Павлова Л.М.</w:t>
      </w:r>
      <w:r w:rsidR="00312778">
        <w:rPr>
          <w:rFonts w:ascii="Times New Roman" w:hAnsi="Times New Roman" w:cs="Times New Roman"/>
          <w:sz w:val="28"/>
          <w:szCs w:val="28"/>
          <w:lang w:val="uk-UA"/>
        </w:rPr>
        <w:t>- секретар психолого-педагогічного циклу;</w:t>
      </w:r>
    </w:p>
    <w:p w:rsidR="00312778" w:rsidRDefault="00312778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Дудка В.М.- голова МО вчителів початкових класів;</w:t>
      </w:r>
    </w:p>
    <w:p w:rsidR="00312778" w:rsidRDefault="00312778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Окута Л.В.- голова МО гуманітарного циклу;</w:t>
      </w:r>
    </w:p>
    <w:p w:rsidR="00312778" w:rsidRDefault="00312778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Юхименко І.В.- голова МО природничо-математичного циклу;</w:t>
      </w:r>
    </w:p>
    <w:p w:rsidR="00312778" w:rsidRDefault="00312778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Трухан С.Ф.- голова МО класних керівників;</w:t>
      </w:r>
    </w:p>
    <w:p w:rsidR="00312778" w:rsidRDefault="007525C7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Н.Б.</w:t>
      </w:r>
      <w:r w:rsidR="00312778">
        <w:rPr>
          <w:rFonts w:ascii="Times New Roman" w:hAnsi="Times New Roman" w:cs="Times New Roman"/>
          <w:sz w:val="28"/>
          <w:szCs w:val="28"/>
          <w:lang w:val="uk-UA"/>
        </w:rPr>
        <w:t>- голова МО художньо-естетичного циклу;</w:t>
      </w:r>
    </w:p>
    <w:p w:rsidR="00312778" w:rsidRDefault="00762822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К.О.- вчитель початкових класів(2 клас);</w:t>
      </w:r>
    </w:p>
    <w:p w:rsidR="00762822" w:rsidRDefault="00762822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Павлова Л.М.- вчитель початкових класів (3 клас);</w:t>
      </w:r>
    </w:p>
    <w:p w:rsidR="00762822" w:rsidRDefault="00762822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Майданюк К.О.- вчитель початкових класів (4 клас);</w:t>
      </w:r>
    </w:p>
    <w:p w:rsidR="00762822" w:rsidRDefault="00762822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М.С.- вчитель трудового навчання;</w:t>
      </w:r>
    </w:p>
    <w:p w:rsidR="00762822" w:rsidRDefault="00762822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Окутий О.О.- вчитель музичного мистецтва.</w:t>
      </w:r>
    </w:p>
    <w:p w:rsidR="007525C7" w:rsidRDefault="007525C7" w:rsidP="00762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Чиженко Я.М. – вчитель біології,хімії,основ здоров᾿я</w:t>
      </w:r>
    </w:p>
    <w:p w:rsidR="00762822" w:rsidRPr="00762822" w:rsidRDefault="00762822" w:rsidP="00762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5E14" w:rsidRDefault="00185E14" w:rsidP="00762822">
      <w:pPr>
        <w:spacing w:after="0" w:line="360" w:lineRule="auto"/>
        <w:rPr>
          <w:lang w:val="uk-UA"/>
        </w:rPr>
      </w:pPr>
    </w:p>
    <w:p w:rsidR="00762822" w:rsidRDefault="00762822" w:rsidP="00762822">
      <w:pPr>
        <w:spacing w:after="0" w:line="360" w:lineRule="auto"/>
        <w:rPr>
          <w:lang w:val="uk-UA"/>
        </w:rPr>
      </w:pPr>
    </w:p>
    <w:p w:rsidR="00762822" w:rsidRDefault="00762822" w:rsidP="00762822">
      <w:pPr>
        <w:spacing w:after="0" w:line="360" w:lineRule="auto"/>
        <w:rPr>
          <w:lang w:val="uk-UA"/>
        </w:rPr>
      </w:pPr>
    </w:p>
    <w:p w:rsidR="00762822" w:rsidRDefault="00762822" w:rsidP="00762822">
      <w:pPr>
        <w:spacing w:after="0" w:line="360" w:lineRule="auto"/>
        <w:rPr>
          <w:lang w:val="uk-UA"/>
        </w:rPr>
      </w:pPr>
    </w:p>
    <w:p w:rsidR="00762822" w:rsidRDefault="00762822" w:rsidP="00762822">
      <w:pPr>
        <w:spacing w:after="0" w:line="360" w:lineRule="auto"/>
        <w:rPr>
          <w:lang w:val="uk-UA"/>
        </w:rPr>
      </w:pPr>
    </w:p>
    <w:p w:rsidR="00762822" w:rsidRDefault="00762822" w:rsidP="00762822">
      <w:pPr>
        <w:spacing w:after="0" w:line="360" w:lineRule="auto"/>
        <w:rPr>
          <w:lang w:val="uk-UA"/>
        </w:rPr>
      </w:pPr>
    </w:p>
    <w:p w:rsidR="00762822" w:rsidRDefault="00762822" w:rsidP="00762822">
      <w:pPr>
        <w:spacing w:after="0" w:line="360" w:lineRule="auto"/>
        <w:rPr>
          <w:lang w:val="uk-UA"/>
        </w:rPr>
      </w:pPr>
    </w:p>
    <w:p w:rsidR="00762822" w:rsidRDefault="00762822" w:rsidP="00762822">
      <w:pPr>
        <w:spacing w:after="0" w:line="360" w:lineRule="auto"/>
        <w:rPr>
          <w:lang w:val="uk-UA"/>
        </w:rPr>
      </w:pPr>
    </w:p>
    <w:p w:rsidR="00762822" w:rsidRDefault="00762822" w:rsidP="00762822">
      <w:pPr>
        <w:spacing w:after="0" w:line="360" w:lineRule="auto"/>
        <w:rPr>
          <w:lang w:val="uk-UA"/>
        </w:rPr>
      </w:pPr>
    </w:p>
    <w:p w:rsidR="00762822" w:rsidRDefault="00185E14" w:rsidP="0088798A">
      <w:pPr>
        <w:spacing w:after="0" w:line="360" w:lineRule="auto"/>
        <w:ind w:left="142"/>
        <w:rPr>
          <w:lang w:val="uk-UA"/>
        </w:rPr>
      </w:pPr>
      <w:r w:rsidRPr="00185E14">
        <w:rPr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34.45pt" fillcolor="#00b050">
            <v:shadow on="t" opacity="52429f"/>
            <v:textpath style="font-family:&quot;Arial Black&quot;;font-style:italic;v-text-kern:t" trim="t" fitpath="t" string="План роботи психолого-педагогічного семінару"/>
          </v:shape>
        </w:pict>
      </w:r>
    </w:p>
    <w:tbl>
      <w:tblPr>
        <w:tblStyle w:val="a4"/>
        <w:tblW w:w="10773" w:type="dxa"/>
        <w:tblInd w:w="-459" w:type="dxa"/>
        <w:tblLayout w:type="fixed"/>
        <w:tblLook w:val="01E0"/>
      </w:tblPr>
      <w:tblGrid>
        <w:gridCol w:w="927"/>
        <w:gridCol w:w="4920"/>
        <w:gridCol w:w="1200"/>
        <w:gridCol w:w="2040"/>
        <w:gridCol w:w="1686"/>
      </w:tblGrid>
      <w:tr w:rsidR="00762822" w:rsidRPr="00A16276" w:rsidTr="00762822">
        <w:tc>
          <w:tcPr>
            <w:tcW w:w="927" w:type="dxa"/>
            <w:shd w:val="clear" w:color="auto" w:fill="D6E3BC" w:themeFill="accent3" w:themeFillTint="66"/>
            <w:vAlign w:val="center"/>
          </w:tcPr>
          <w:p w:rsidR="00762822" w:rsidRPr="00AF728D" w:rsidRDefault="00762822" w:rsidP="002119ED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AF728D">
              <w:rPr>
                <w:b/>
                <w:color w:val="4F6228" w:themeColor="accent3" w:themeShade="80"/>
                <w:sz w:val="24"/>
                <w:szCs w:val="24"/>
              </w:rPr>
              <w:t>№</w:t>
            </w:r>
          </w:p>
        </w:tc>
        <w:tc>
          <w:tcPr>
            <w:tcW w:w="4920" w:type="dxa"/>
            <w:shd w:val="clear" w:color="auto" w:fill="D6E3BC" w:themeFill="accent3" w:themeFillTint="66"/>
            <w:vAlign w:val="center"/>
          </w:tcPr>
          <w:p w:rsidR="00762822" w:rsidRPr="00AF728D" w:rsidRDefault="00762822" w:rsidP="002119ED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AF728D">
              <w:rPr>
                <w:b/>
                <w:color w:val="4F6228" w:themeColor="accent3" w:themeShade="80"/>
                <w:sz w:val="24"/>
                <w:szCs w:val="24"/>
              </w:rPr>
              <w:t>Зміст роботи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</w:tcPr>
          <w:p w:rsidR="00762822" w:rsidRPr="00AF728D" w:rsidRDefault="00762822" w:rsidP="002119ED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AF728D">
              <w:rPr>
                <w:b/>
                <w:color w:val="4F6228" w:themeColor="accent3" w:themeShade="80"/>
                <w:sz w:val="24"/>
                <w:szCs w:val="24"/>
              </w:rPr>
              <w:t>Дата</w:t>
            </w:r>
          </w:p>
        </w:tc>
        <w:tc>
          <w:tcPr>
            <w:tcW w:w="2040" w:type="dxa"/>
            <w:shd w:val="clear" w:color="auto" w:fill="D6E3BC" w:themeFill="accent3" w:themeFillTint="66"/>
            <w:vAlign w:val="center"/>
          </w:tcPr>
          <w:p w:rsidR="00762822" w:rsidRPr="00AF728D" w:rsidRDefault="00762822" w:rsidP="002119ED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AF728D">
              <w:rPr>
                <w:b/>
                <w:color w:val="4F6228" w:themeColor="accent3" w:themeShade="80"/>
                <w:sz w:val="24"/>
                <w:szCs w:val="24"/>
              </w:rPr>
              <w:t>Відповідальний</w:t>
            </w:r>
          </w:p>
        </w:tc>
        <w:tc>
          <w:tcPr>
            <w:tcW w:w="1686" w:type="dxa"/>
            <w:shd w:val="clear" w:color="auto" w:fill="D6E3BC" w:themeFill="accent3" w:themeFillTint="66"/>
            <w:vAlign w:val="center"/>
          </w:tcPr>
          <w:p w:rsidR="00762822" w:rsidRPr="00AF728D" w:rsidRDefault="00762822" w:rsidP="002119ED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AF728D">
              <w:rPr>
                <w:b/>
                <w:color w:val="4F6228" w:themeColor="accent3" w:themeShade="80"/>
                <w:sz w:val="24"/>
                <w:szCs w:val="24"/>
              </w:rPr>
              <w:t>Відмітка про виконання</w:t>
            </w:r>
          </w:p>
        </w:tc>
      </w:tr>
      <w:tr w:rsidR="00762822" w:rsidRPr="00AF728D" w:rsidTr="00762822"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762822" w:rsidRPr="00AF728D" w:rsidRDefault="00AF728D" w:rsidP="002119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728D">
              <w:rPr>
                <w:b/>
                <w:sz w:val="24"/>
                <w:szCs w:val="24"/>
                <w:lang w:val="uk-UA"/>
              </w:rPr>
              <w:t>Засідання № 1     Вересень _______________ 2015 р.</w:t>
            </w:r>
          </w:p>
          <w:p w:rsidR="00762822" w:rsidRPr="00AF728D" w:rsidRDefault="00762822" w:rsidP="002119ED">
            <w:pPr>
              <w:jc w:val="center"/>
              <w:rPr>
                <w:b/>
                <w:sz w:val="24"/>
                <w:szCs w:val="24"/>
              </w:rPr>
            </w:pPr>
            <w:r w:rsidRPr="00AF728D">
              <w:rPr>
                <w:b/>
                <w:sz w:val="24"/>
                <w:szCs w:val="24"/>
              </w:rPr>
              <w:t>"Сучасний урок: проблеми, вимоги, пошуки"</w:t>
            </w: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AF728D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color w:val="0D0D0D" w:themeColor="text1" w:themeTint="F2"/>
                <w:sz w:val="24"/>
                <w:szCs w:val="24"/>
              </w:rPr>
            </w:pPr>
            <w:r w:rsidRPr="00AF728D">
              <w:rPr>
                <w:color w:val="0D0D0D" w:themeColor="text1" w:themeTint="F2"/>
                <w:sz w:val="24"/>
                <w:szCs w:val="24"/>
              </w:rPr>
              <w:t>Психологічні аспекти учіння як діяльності. Проблеми низької успішності: нейрофізіологічні, психологічні, педагогічні.</w:t>
            </w:r>
          </w:p>
        </w:tc>
        <w:tc>
          <w:tcPr>
            <w:tcW w:w="1200" w:type="dxa"/>
            <w:vMerge w:val="restart"/>
            <w:shd w:val="clear" w:color="auto" w:fill="D6E3BC" w:themeFill="accent3" w:themeFillTint="66"/>
          </w:tcPr>
          <w:p w:rsidR="00762822" w:rsidRPr="00AF728D" w:rsidRDefault="00AF728D" w:rsidP="00AF728D">
            <w:pPr>
              <w:ind w:left="-143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AF728D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40" w:type="dxa"/>
            <w:vMerge w:val="restart"/>
            <w:shd w:val="clear" w:color="auto" w:fill="D6E3BC" w:themeFill="accent3" w:themeFillTint="66"/>
          </w:tcPr>
          <w:p w:rsidR="00762822" w:rsidRPr="007525C7" w:rsidRDefault="00762822" w:rsidP="002119ED">
            <w:pPr>
              <w:rPr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762822" w:rsidRPr="00AF728D" w:rsidRDefault="00AF728D" w:rsidP="002119ED">
            <w:pPr>
              <w:rPr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color w:val="0D0D0D" w:themeColor="text1" w:themeTint="F2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AF728D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color w:val="0D0D0D" w:themeColor="text1" w:themeTint="F2"/>
                <w:sz w:val="24"/>
                <w:szCs w:val="24"/>
              </w:rPr>
            </w:pPr>
            <w:r w:rsidRPr="00AF728D">
              <w:rPr>
                <w:color w:val="0D0D0D" w:themeColor="text1" w:themeTint="F2"/>
                <w:sz w:val="24"/>
                <w:szCs w:val="24"/>
              </w:rPr>
              <w:t>Ділова гра. Організація навчально-пізнавальної діяльності учнів у процесі:</w:t>
            </w:r>
          </w:p>
          <w:p w:rsidR="00762822" w:rsidRPr="00AF728D" w:rsidRDefault="00762822" w:rsidP="00762822">
            <w:pPr>
              <w:numPr>
                <w:ilvl w:val="0"/>
                <w:numId w:val="2"/>
              </w:numPr>
              <w:tabs>
                <w:tab w:val="clear" w:pos="720"/>
              </w:tabs>
              <w:ind w:left="376"/>
              <w:rPr>
                <w:color w:val="0D0D0D" w:themeColor="text1" w:themeTint="F2"/>
                <w:sz w:val="24"/>
                <w:szCs w:val="24"/>
              </w:rPr>
            </w:pPr>
            <w:r w:rsidRPr="00AF728D">
              <w:rPr>
                <w:color w:val="0D0D0D" w:themeColor="text1" w:themeTint="F2"/>
                <w:sz w:val="24"/>
                <w:szCs w:val="24"/>
              </w:rPr>
              <w:t>формування знань</w:t>
            </w:r>
          </w:p>
          <w:p w:rsidR="00762822" w:rsidRPr="00AF728D" w:rsidRDefault="00762822" w:rsidP="00762822">
            <w:pPr>
              <w:numPr>
                <w:ilvl w:val="0"/>
                <w:numId w:val="2"/>
              </w:numPr>
              <w:tabs>
                <w:tab w:val="clear" w:pos="720"/>
              </w:tabs>
              <w:ind w:left="376"/>
              <w:rPr>
                <w:color w:val="0D0D0D" w:themeColor="text1" w:themeTint="F2"/>
                <w:sz w:val="24"/>
                <w:szCs w:val="24"/>
              </w:rPr>
            </w:pPr>
            <w:r w:rsidRPr="00AF728D">
              <w:rPr>
                <w:color w:val="0D0D0D" w:themeColor="text1" w:themeTint="F2"/>
                <w:sz w:val="24"/>
                <w:szCs w:val="24"/>
              </w:rPr>
              <w:t>Удосконалення навчальних умінь</w:t>
            </w:r>
          </w:p>
        </w:tc>
        <w:tc>
          <w:tcPr>
            <w:tcW w:w="120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4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AF728D"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color w:val="0D0D0D" w:themeColor="text1" w:themeTint="F2"/>
                <w:sz w:val="24"/>
                <w:szCs w:val="24"/>
              </w:rPr>
            </w:pPr>
            <w:r w:rsidRPr="00AF728D">
              <w:rPr>
                <w:color w:val="0D0D0D" w:themeColor="text1" w:themeTint="F2"/>
                <w:sz w:val="24"/>
                <w:szCs w:val="24"/>
              </w:rPr>
              <w:t>Практичне заняття (після відвідування уроків): "Характеристика пізнавальної діяльності груп учнів на основі особистісно-орієнтованого підходу"</w:t>
            </w:r>
          </w:p>
        </w:tc>
        <w:tc>
          <w:tcPr>
            <w:tcW w:w="120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4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62822" w:rsidRPr="00AF728D" w:rsidTr="00762822"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762822" w:rsidRPr="00AF728D" w:rsidRDefault="00AF728D" w:rsidP="00211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Засідання №</w:t>
            </w:r>
            <w:r w:rsidR="00762822" w:rsidRPr="00AF728D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  <w:lang w:val="uk-UA"/>
              </w:rPr>
              <w:t xml:space="preserve">  Листопад _______________ 2015 р</w:t>
            </w:r>
            <w:r w:rsidR="00762822" w:rsidRPr="00AF728D">
              <w:rPr>
                <w:b/>
                <w:sz w:val="24"/>
                <w:szCs w:val="24"/>
              </w:rPr>
              <w:t>.</w:t>
            </w:r>
          </w:p>
          <w:p w:rsidR="00762822" w:rsidRPr="00AF728D" w:rsidRDefault="00762822" w:rsidP="002119ED">
            <w:pPr>
              <w:jc w:val="center"/>
              <w:rPr>
                <w:b/>
                <w:sz w:val="24"/>
                <w:szCs w:val="24"/>
              </w:rPr>
            </w:pPr>
            <w:r w:rsidRPr="00AF728D">
              <w:rPr>
                <w:b/>
                <w:sz w:val="24"/>
                <w:szCs w:val="24"/>
              </w:rPr>
              <w:t>"Пізнавальна діяльність учнів на основі індивідуального підходу"</w:t>
            </w: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1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Сучасні проблеми психології індивідуального підходу до учнів у процесі навчально-пізнавальної діяльності.</w:t>
            </w:r>
          </w:p>
        </w:tc>
        <w:tc>
          <w:tcPr>
            <w:tcW w:w="1200" w:type="dxa"/>
            <w:vMerge w:val="restart"/>
            <w:shd w:val="clear" w:color="auto" w:fill="D6E3BC" w:themeFill="accent3" w:themeFillTint="66"/>
          </w:tcPr>
          <w:p w:rsidR="00762822" w:rsidRPr="00AF728D" w:rsidRDefault="00AF728D" w:rsidP="00AF728D">
            <w:pPr>
              <w:ind w:left="-143" w:right="-149"/>
              <w:jc w:val="center"/>
              <w:rPr>
                <w:b/>
                <w:sz w:val="24"/>
                <w:szCs w:val="24"/>
                <w:lang w:val="uk-UA"/>
              </w:rPr>
            </w:pPr>
            <w:r w:rsidRPr="00AF728D">
              <w:rPr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40" w:type="dxa"/>
            <w:vMerge w:val="restart"/>
            <w:shd w:val="clear" w:color="auto" w:fill="D6E3BC" w:themeFill="accent3" w:themeFillTint="66"/>
          </w:tcPr>
          <w:p w:rsidR="00AF728D" w:rsidRPr="007525C7" w:rsidRDefault="00AF728D" w:rsidP="00AF728D">
            <w:pPr>
              <w:rPr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762822" w:rsidRPr="00AF728D" w:rsidRDefault="00AF728D" w:rsidP="00AF728D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uk-UA"/>
              </w:rPr>
              <w:t>соціальний педагог,вчителі</w:t>
            </w: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2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Прийоми підтримування уваги учнів з різним рівнем навчальних можливостей, активізація роботи класу на різних етапах уроку.</w:t>
            </w:r>
          </w:p>
        </w:tc>
        <w:tc>
          <w:tcPr>
            <w:tcW w:w="120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3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Практичне заняття: "Виявлення та аналіз ознак індивідуальних відмінностей учнів у процесі навчально-пізнавальної діяльності"</w:t>
            </w:r>
          </w:p>
        </w:tc>
        <w:tc>
          <w:tcPr>
            <w:tcW w:w="120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</w:tr>
      <w:tr w:rsidR="00762822" w:rsidRPr="00AF728D" w:rsidTr="00762822"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762822" w:rsidRPr="00AF728D" w:rsidRDefault="00AF728D" w:rsidP="00211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Засідання № </w:t>
            </w:r>
            <w:r w:rsidR="00762822" w:rsidRPr="00AF72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 xml:space="preserve">   Січень _________________ 2016 р</w:t>
            </w:r>
            <w:r w:rsidR="00762822" w:rsidRPr="00AF728D">
              <w:rPr>
                <w:b/>
                <w:sz w:val="24"/>
                <w:szCs w:val="24"/>
              </w:rPr>
              <w:t>.</w:t>
            </w:r>
          </w:p>
          <w:p w:rsidR="00762822" w:rsidRPr="00AF728D" w:rsidRDefault="00762822" w:rsidP="002119ED">
            <w:pPr>
              <w:jc w:val="center"/>
              <w:rPr>
                <w:b/>
                <w:sz w:val="24"/>
                <w:szCs w:val="24"/>
              </w:rPr>
            </w:pPr>
            <w:r w:rsidRPr="00AF728D">
              <w:rPr>
                <w:b/>
                <w:sz w:val="24"/>
                <w:szCs w:val="24"/>
              </w:rPr>
              <w:t>"Пізнавальна діяльність учнів на основі диференційованого навчання"</w:t>
            </w: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1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Сутність диференційованого навчання і психологічного обґрунтування його ефективності. Психологічна характеристика диференційованих груп у класі.</w:t>
            </w:r>
          </w:p>
        </w:tc>
        <w:tc>
          <w:tcPr>
            <w:tcW w:w="1200" w:type="dxa"/>
            <w:vMerge w:val="restart"/>
            <w:shd w:val="clear" w:color="auto" w:fill="D6E3BC" w:themeFill="accent3" w:themeFillTint="66"/>
          </w:tcPr>
          <w:p w:rsidR="00762822" w:rsidRPr="00AF728D" w:rsidRDefault="00AF728D" w:rsidP="00AF72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728D">
              <w:rPr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040" w:type="dxa"/>
            <w:vMerge w:val="restart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 xml:space="preserve">Заступник </w:t>
            </w:r>
          </w:p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з навчально-виховної роботи,</w:t>
            </w:r>
          </w:p>
          <w:p w:rsidR="00762822" w:rsidRPr="00AF728D" w:rsidRDefault="00AF728D" w:rsidP="002119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соціальний-педагог, вчителі</w:t>
            </w: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2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Формування розумової самостійності та творчого мислення у процесі індивідуальної та диференційованої роботи з учнями.</w:t>
            </w:r>
          </w:p>
        </w:tc>
        <w:tc>
          <w:tcPr>
            <w:tcW w:w="120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3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Практичне заняття: "Вивчення організації та ефективності пізнавальної діяльності учнів на уроці"</w:t>
            </w:r>
          </w:p>
        </w:tc>
        <w:tc>
          <w:tcPr>
            <w:tcW w:w="120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</w:tr>
      <w:tr w:rsidR="00762822" w:rsidRPr="00AF728D" w:rsidTr="00762822"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762822" w:rsidRPr="00AF728D" w:rsidRDefault="00AF728D" w:rsidP="00211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Засідання № </w:t>
            </w:r>
            <w:r w:rsidR="00762822" w:rsidRPr="00AF728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 xml:space="preserve"> Квітень _________________ 2016 р</w:t>
            </w:r>
            <w:r w:rsidR="00762822" w:rsidRPr="00AF728D">
              <w:rPr>
                <w:b/>
                <w:sz w:val="24"/>
                <w:szCs w:val="24"/>
              </w:rPr>
              <w:t>.</w:t>
            </w:r>
          </w:p>
          <w:p w:rsidR="00762822" w:rsidRPr="00AF728D" w:rsidRDefault="00762822" w:rsidP="002119ED">
            <w:pPr>
              <w:jc w:val="center"/>
              <w:rPr>
                <w:b/>
                <w:sz w:val="24"/>
                <w:szCs w:val="24"/>
              </w:rPr>
            </w:pPr>
            <w:r w:rsidRPr="00AF728D">
              <w:rPr>
                <w:b/>
                <w:sz w:val="24"/>
                <w:szCs w:val="24"/>
              </w:rPr>
              <w:t>"Пізнавальна діяльність учнів на основі створення педагогічних навчальних ситуацій"</w:t>
            </w: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1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Сутність особистісно-орієнтованої навчальної педагогічної ситуації. Психологічне обґрунтування її ефективності.</w:t>
            </w:r>
          </w:p>
        </w:tc>
        <w:tc>
          <w:tcPr>
            <w:tcW w:w="1200" w:type="dxa"/>
            <w:vMerge w:val="restart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b/>
                <w:sz w:val="24"/>
                <w:szCs w:val="24"/>
              </w:rPr>
            </w:pPr>
            <w:r w:rsidRPr="00AF728D">
              <w:rPr>
                <w:b/>
                <w:sz w:val="24"/>
                <w:szCs w:val="24"/>
              </w:rPr>
              <w:t>Квітень</w:t>
            </w:r>
          </w:p>
        </w:tc>
        <w:tc>
          <w:tcPr>
            <w:tcW w:w="2040" w:type="dxa"/>
            <w:vMerge w:val="restart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 xml:space="preserve">Заступник </w:t>
            </w:r>
          </w:p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з навчально-виховної роботи,</w:t>
            </w:r>
          </w:p>
          <w:p w:rsidR="00762822" w:rsidRPr="00AF728D" w:rsidRDefault="00AF728D" w:rsidP="002119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соціальний-педагог, вчителі</w:t>
            </w: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2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Зміст і форми розв’язання педагогічних навчальних ситуацій.</w:t>
            </w:r>
          </w:p>
        </w:tc>
        <w:tc>
          <w:tcPr>
            <w:tcW w:w="120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</w:tr>
      <w:tr w:rsidR="00762822" w:rsidRPr="00AF728D" w:rsidTr="00AF728D">
        <w:tc>
          <w:tcPr>
            <w:tcW w:w="927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jc w:val="center"/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3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  <w:r w:rsidRPr="00AF728D">
              <w:rPr>
                <w:sz w:val="24"/>
                <w:szCs w:val="24"/>
              </w:rPr>
              <w:t>Практичне заняття: "Виявлення та оцінка способів навчальної роботи учнів для розв’язання педагогічної ситуації"</w:t>
            </w:r>
          </w:p>
        </w:tc>
        <w:tc>
          <w:tcPr>
            <w:tcW w:w="120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D6E3BC" w:themeFill="accent3" w:themeFillTint="66"/>
          </w:tcPr>
          <w:p w:rsidR="00762822" w:rsidRPr="00AF728D" w:rsidRDefault="00762822" w:rsidP="002119ED">
            <w:pPr>
              <w:rPr>
                <w:sz w:val="24"/>
                <w:szCs w:val="24"/>
              </w:rPr>
            </w:pPr>
          </w:p>
        </w:tc>
      </w:tr>
    </w:tbl>
    <w:p w:rsidR="00C03E22" w:rsidRDefault="00185E14" w:rsidP="007628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18pt;margin-top:-11.75pt;width:522pt;height:9in;z-index:-251658240;mso-position-horizontal-relative:text;mso-position-vertical-relative:text">
            <v:shadow on="t" opacity=".5" offset="6pt,6pt"/>
            <v:textbox>
              <w:txbxContent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28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  <w:u w:val="single"/>
                      <w:lang w:val="uk-UA"/>
                    </w:rPr>
                    <w:t>Засідання №1</w:t>
                  </w: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28"/>
                      <w:u w:val="single"/>
                    </w:rPr>
                  </w:pP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28"/>
                      <w:u w:val="single"/>
                    </w:rPr>
                  </w:pP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28"/>
                      <w:u w:val="single"/>
                    </w:rPr>
                  </w:pPr>
                </w:p>
                <w:p w:rsidR="00C03E22" w:rsidRPr="00C03E22" w:rsidRDefault="00C03E22" w:rsidP="00C03E2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"Сучасний урок: проблеми, вимоги, пошуки"</w:t>
                  </w:r>
                </w:p>
                <w:p w:rsidR="00C03E22" w:rsidRPr="00C03E22" w:rsidRDefault="00C03E22" w:rsidP="00C03E22">
                  <w:pPr>
                    <w:rPr>
                      <w:rFonts w:ascii="Times New Roman" w:hAnsi="Times New Roman" w:cs="Times New Roman"/>
                      <w:sz w:val="32"/>
                      <w:szCs w:val="28"/>
                      <w:lang w:val="uk-UA"/>
                    </w:rPr>
                  </w:pPr>
                </w:p>
                <w:p w:rsidR="00C03E22" w:rsidRPr="00C03E22" w:rsidRDefault="00C03E22" w:rsidP="00C03E22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Психологічні аспекти учіння як діяльності. Проблеми низької успішності: нейрофізіологічні, психологічні, педагогічні.</w:t>
                  </w:r>
                </w:p>
                <w:p w:rsidR="00C03E22" w:rsidRPr="00C03E22" w:rsidRDefault="00C03E22" w:rsidP="00C03E2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Ділова гра. Організація навчально-пізнавальної діяльності учнів у процесі:</w:t>
                  </w:r>
                </w:p>
                <w:p w:rsidR="00C03E22" w:rsidRPr="00C03E22" w:rsidRDefault="00C03E22" w:rsidP="00C03E22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формування знань</w:t>
                  </w:r>
                </w:p>
                <w:p w:rsidR="00C03E22" w:rsidRPr="00C03E22" w:rsidRDefault="00C03E22" w:rsidP="00C03E22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Удосконалення навчальних умінь</w:t>
                  </w:r>
                </w:p>
                <w:p w:rsidR="00C03E22" w:rsidRPr="00C03E22" w:rsidRDefault="00C03E22" w:rsidP="00C03E22">
                  <w:pPr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Практичне заняття (після відвідування уроків): </w:t>
                  </w: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"Характеристика пізнавальної діяльності груп учнів на основі особистісно-орієнтованого підходу"</w:t>
                  </w:r>
                </w:p>
                <w:p w:rsidR="00C03E22" w:rsidRPr="00C03E22" w:rsidRDefault="00C03E22" w:rsidP="00C03E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3E22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/>
              </w:txbxContent>
            </v:textbox>
          </v:shape>
        </w:pict>
      </w: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762822" w:rsidRDefault="007628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185E14" w:rsidP="00C03E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65" style="position:absolute;left:0;text-align:left;margin-left:-6pt;margin-top:.25pt;width:522pt;height:9in;z-index:-251657216">
            <v:shadow on="t" opacity=".5" offset="6pt,6pt"/>
            <v:textbox>
              <w:txbxContent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C03E2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Засідання №2</w:t>
                  </w: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03E22" w:rsidRPr="00C03E22" w:rsidRDefault="00C03E22" w:rsidP="00C03E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"Пізнавальна діяльність учнів </w:t>
                  </w:r>
                </w:p>
                <w:p w:rsidR="00C03E22" w:rsidRPr="00C03E22" w:rsidRDefault="00C03E22" w:rsidP="00C03E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основі індивідуального підходу"</w:t>
                  </w:r>
                </w:p>
                <w:p w:rsidR="00C03E22" w:rsidRPr="00C03E22" w:rsidRDefault="00C03E22" w:rsidP="00C03E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03E22" w:rsidRPr="00C03E22" w:rsidRDefault="00C03E22" w:rsidP="00C03E2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Сучасні проблеми психології індивідуального підходу до учнів у процесі навчально-пізнавальної діяльності.</w:t>
                  </w:r>
                </w:p>
                <w:p w:rsidR="00C03E22" w:rsidRPr="00C03E22" w:rsidRDefault="00C03E22" w:rsidP="00C03E2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Прийоми підтримування уваги учнів з різним рівнем навчальних можливостей, активізація роботи класу на різних етапах уроку.</w:t>
                  </w:r>
                </w:p>
                <w:p w:rsidR="00C03E22" w:rsidRPr="00C03E22" w:rsidRDefault="00C03E22" w:rsidP="00C03E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Практичне заняття: "Виявлення та аналіз ознак індивідуальних відмінностей учнів у процесі навчально-пізнавальної діяльності"</w:t>
                  </w:r>
                </w:p>
                <w:p w:rsidR="00C03E22" w:rsidRPr="0046720A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Pr="0046720A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Pr="0046720A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Pr="0046720A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 w:rsidP="00C03E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3E22" w:rsidRDefault="00C03E22"/>
              </w:txbxContent>
            </v:textbox>
          </v:shape>
        </w:pict>
      </w: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Default="00C03E22" w:rsidP="00C03E22">
      <w:pPr>
        <w:rPr>
          <w:rFonts w:ascii="Times New Roman" w:hAnsi="Times New Roman" w:cs="Times New Roman"/>
          <w:sz w:val="24"/>
          <w:szCs w:val="24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185E14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65" style="position:absolute;left:0;text-align:left;margin-left:-8.95pt;margin-top:12.25pt;width:524.35pt;height:9in;z-index:-251656192">
            <v:shadow on="t" opacity=".5" offset="6pt,6pt"/>
            <v:textbox>
              <w:txbxContent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Засідання №</w:t>
                  </w:r>
                  <w:r w:rsidRPr="00C03E2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3</w:t>
                  </w:r>
                </w:p>
                <w:p w:rsidR="00C03E22" w:rsidRPr="00C03E22" w:rsidRDefault="00C03E22" w:rsidP="00C03E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"Пізнавальна діяльність учнів на основі диференційованого навчання"</w:t>
                  </w:r>
                </w:p>
                <w:p w:rsidR="00C03E22" w:rsidRPr="00C03E22" w:rsidRDefault="00C03E22" w:rsidP="00C03E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03E22" w:rsidRPr="00C03E22" w:rsidRDefault="00C03E22" w:rsidP="00C03E22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Сутність диференційованого навчання і психологічного обґрунтування його ефективності. Психологічна характеристика диференційованих груп у класі.</w:t>
                  </w:r>
                </w:p>
                <w:p w:rsidR="00C03E22" w:rsidRPr="00C03E22" w:rsidRDefault="00C03E22" w:rsidP="00C03E2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Формування розумової самостійності та творчого мислення у процесі індивідуальної та диференційованої роботи з учнями.</w:t>
                  </w:r>
                </w:p>
                <w:p w:rsidR="00C03E22" w:rsidRPr="00C03E22" w:rsidRDefault="00C03E22" w:rsidP="00C03E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Практичне заняття: "Вивчення організації та ефективності пізнавальної діяльності учнів на уроці"</w:t>
                  </w:r>
                </w:p>
                <w:p w:rsidR="00C03E22" w:rsidRDefault="00C03E22"/>
              </w:txbxContent>
            </v:textbox>
          </v:shape>
        </w:pict>
      </w: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P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Default="00185E14" w:rsidP="00C03E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1" type="#_x0000_t65" style="position:absolute;left:0;text-align:left;margin-left:-17.55pt;margin-top:12.25pt;width:522pt;height:9in;z-index:-251655168">
            <v:shadow on="t" opacity=".5" offset="6pt,6pt"/>
            <v:textbox>
              <w:txbxContent>
                <w:p w:rsidR="00C03E22" w:rsidRDefault="00C03E22" w:rsidP="00C03E22">
                  <w:pPr>
                    <w:jc w:val="right"/>
                    <w:rPr>
                      <w:rFonts w:ascii="Arial" w:hAnsi="Arial" w:cs="Arial"/>
                      <w:b/>
                      <w:sz w:val="32"/>
                      <w:szCs w:val="28"/>
                      <w:u w:val="single"/>
                    </w:rPr>
                  </w:pP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C03E2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Засідання № </w:t>
                  </w:r>
                  <w:r w:rsidRPr="00C03E2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4</w:t>
                  </w: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03E22" w:rsidRPr="00C03E22" w:rsidRDefault="00C03E22" w:rsidP="00C03E22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03E22" w:rsidRDefault="00C03E22" w:rsidP="00C03E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C03E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"Пізнавальна діяльність учнів на основі створення педагогічних </w:t>
                  </w:r>
                </w:p>
                <w:p w:rsidR="00C03E22" w:rsidRPr="00C03E22" w:rsidRDefault="00C03E22" w:rsidP="00C03E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навчальних ситуацій"</w:t>
                  </w:r>
                </w:p>
                <w:p w:rsidR="00C03E22" w:rsidRPr="00C03E22" w:rsidRDefault="00C03E22" w:rsidP="00C03E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03E22" w:rsidRPr="0082374A" w:rsidRDefault="00C03E22" w:rsidP="00C03E22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237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Сутність особистісно-орієнтованої навчальної педагогічної ситуації. Психологічне обґрунтування її ефективності.</w:t>
                  </w:r>
                </w:p>
                <w:p w:rsidR="00C03E22" w:rsidRPr="0082374A" w:rsidRDefault="00C03E22" w:rsidP="00C03E2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03E22" w:rsidRPr="00C03E22" w:rsidRDefault="00C03E22" w:rsidP="00C03E22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Зміст і форми розв’язання педагогічних навчальних ситуацій.</w:t>
                  </w:r>
                </w:p>
                <w:p w:rsidR="00C03E22" w:rsidRPr="00C03E22" w:rsidRDefault="00C03E22" w:rsidP="00C03E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3E22" w:rsidRPr="00C03E22" w:rsidRDefault="00C03E22" w:rsidP="00C03E22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Практичне заняття: "Виявлення та оцінка способів навчальної роботи учнів для розв’язання педагогічної ситуації"</w:t>
                  </w:r>
                </w:p>
                <w:p w:rsidR="00C03E22" w:rsidRDefault="00C03E22"/>
              </w:txbxContent>
            </v:textbox>
          </v:shape>
        </w:pict>
      </w: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E22" w:rsidRDefault="00C03E22" w:rsidP="0082374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Default="0082374A" w:rsidP="0082374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Default="0082374A" w:rsidP="0082374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Default="0082374A" w:rsidP="0082374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2374A" w:rsidRPr="0082374A" w:rsidRDefault="0082374A" w:rsidP="0082374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2374A" w:rsidRPr="0082374A" w:rsidSect="007628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785" w:rsidRDefault="00E84785" w:rsidP="00C03E22">
      <w:pPr>
        <w:spacing w:after="0" w:line="240" w:lineRule="auto"/>
      </w:pPr>
      <w:r>
        <w:separator/>
      </w:r>
    </w:p>
  </w:endnote>
  <w:endnote w:type="continuationSeparator" w:id="1">
    <w:p w:rsidR="00E84785" w:rsidRDefault="00E84785" w:rsidP="00C0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785" w:rsidRDefault="00E84785" w:rsidP="00C03E22">
      <w:pPr>
        <w:spacing w:after="0" w:line="240" w:lineRule="auto"/>
      </w:pPr>
      <w:r>
        <w:separator/>
      </w:r>
    </w:p>
  </w:footnote>
  <w:footnote w:type="continuationSeparator" w:id="1">
    <w:p w:rsidR="00E84785" w:rsidRDefault="00E84785" w:rsidP="00C0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DF4"/>
    <w:multiLevelType w:val="hybridMultilevel"/>
    <w:tmpl w:val="0F185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77894"/>
    <w:multiLevelType w:val="hybridMultilevel"/>
    <w:tmpl w:val="DC08A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63625"/>
    <w:multiLevelType w:val="hybridMultilevel"/>
    <w:tmpl w:val="F5B84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012CA"/>
    <w:multiLevelType w:val="hybridMultilevel"/>
    <w:tmpl w:val="1E36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E2FA8"/>
    <w:multiLevelType w:val="hybridMultilevel"/>
    <w:tmpl w:val="15244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16C0C"/>
    <w:multiLevelType w:val="hybridMultilevel"/>
    <w:tmpl w:val="8C74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75ED7"/>
    <w:multiLevelType w:val="hybridMultilevel"/>
    <w:tmpl w:val="70502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778"/>
    <w:rsid w:val="000176D4"/>
    <w:rsid w:val="00185E14"/>
    <w:rsid w:val="00312778"/>
    <w:rsid w:val="007525C7"/>
    <w:rsid w:val="00762822"/>
    <w:rsid w:val="0082374A"/>
    <w:rsid w:val="0088798A"/>
    <w:rsid w:val="00AF728D"/>
    <w:rsid w:val="00C03E22"/>
    <w:rsid w:val="00E8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78"/>
    <w:pPr>
      <w:ind w:left="720"/>
      <w:contextualSpacing/>
    </w:pPr>
  </w:style>
  <w:style w:type="table" w:styleId="a4">
    <w:name w:val="Table Grid"/>
    <w:basedOn w:val="a1"/>
    <w:rsid w:val="0076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E22"/>
  </w:style>
  <w:style w:type="paragraph" w:styleId="a7">
    <w:name w:val="footer"/>
    <w:basedOn w:val="a"/>
    <w:link w:val="a8"/>
    <w:uiPriority w:val="99"/>
    <w:semiHidden/>
    <w:unhideWhenUsed/>
    <w:rsid w:val="00C0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7</cp:revision>
  <dcterms:created xsi:type="dcterms:W3CDTF">2015-06-12T19:16:00Z</dcterms:created>
  <dcterms:modified xsi:type="dcterms:W3CDTF">2015-08-29T22:10:00Z</dcterms:modified>
</cp:coreProperties>
</file>